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C8C" w:rsidRPr="00926C8C" w:rsidRDefault="00926C8C">
      <w:pPr>
        <w:rPr>
          <w:color w:val="1F497D" w:themeColor="text2"/>
          <w:sz w:val="28"/>
          <w:szCs w:val="28"/>
          <w:lang w:val="en-US"/>
        </w:rPr>
      </w:pPr>
      <w:r w:rsidRPr="00926C8C">
        <w:rPr>
          <w:color w:val="1F497D" w:themeColor="text2"/>
          <w:sz w:val="28"/>
          <w:szCs w:val="28"/>
          <w:lang w:val="en-US"/>
        </w:rPr>
        <w:t>TAIBAI SHAN - an Eldorado for some HARDY &amp; RARE RHODODENDRONS</w:t>
      </w:r>
    </w:p>
    <w:p w:rsidR="00926C8C" w:rsidRDefault="00926C8C">
      <w:pPr>
        <w:rPr>
          <w:lang w:val="en-US"/>
        </w:rPr>
      </w:pPr>
    </w:p>
    <w:p w:rsidR="00BF1861" w:rsidRDefault="00926C8C">
      <w:pPr>
        <w:rPr>
          <w:lang w:val="en-US"/>
        </w:rPr>
      </w:pPr>
      <w:r w:rsidRPr="00926C8C">
        <w:rPr>
          <w:lang w:val="en-US"/>
        </w:rPr>
        <w:t xml:space="preserve">In beginning of June 2004 I spent four days high up in the subalpine and alpine eco-zones in Taibai Shan Shaanxi mainly in altitudes between 2800-3500m a.s.l. The Taibai Mts. belongs to the 1500 km long mountain range of </w:t>
      </w:r>
      <w:r w:rsidR="009E7FD0" w:rsidRPr="00926C8C">
        <w:rPr>
          <w:lang w:val="en-US"/>
        </w:rPr>
        <w:t>Qinling</w:t>
      </w:r>
      <w:r w:rsidRPr="00926C8C">
        <w:rPr>
          <w:lang w:val="en-US"/>
        </w:rPr>
        <w:t xml:space="preserve"> which is a physical barrier between north and south China. It also divides the cool temperate flora from north to the warm tempered or subtropic </w:t>
      </w:r>
      <w:r w:rsidR="004C2E59">
        <w:rPr>
          <w:lang w:val="en-US"/>
        </w:rPr>
        <w:t xml:space="preserve">al </w:t>
      </w:r>
      <w:r w:rsidRPr="00926C8C">
        <w:rPr>
          <w:lang w:val="en-US"/>
        </w:rPr>
        <w:t xml:space="preserve">flora from the south. In Qinling the Taibai Mountains have the highest peak, 3767 meters at sea level. The slopes of different elevations in combination with local climates and the impact from lowlands around give Taibai Shan an outstanding biodiversity. Here we find for example a flora full of endemic species. Two rhododendrons are quite new, </w:t>
      </w:r>
      <w:r w:rsidRPr="009E7FD0">
        <w:rPr>
          <w:b/>
          <w:i/>
          <w:lang w:val="en-US"/>
        </w:rPr>
        <w:t>Rhododendron taibaiense</w:t>
      </w:r>
      <w:r w:rsidRPr="00926C8C">
        <w:rPr>
          <w:lang w:val="en-US"/>
        </w:rPr>
        <w:t xml:space="preserve"> (Ching &amp; H.P.Yang, 1983) in the subsection LAPPONICA and </w:t>
      </w:r>
      <w:r w:rsidRPr="009E7FD0">
        <w:rPr>
          <w:b/>
          <w:i/>
          <w:lang w:val="en-US"/>
        </w:rPr>
        <w:t>Rhododendron aureodorsale</w:t>
      </w:r>
      <w:r w:rsidRPr="00926C8C">
        <w:rPr>
          <w:lang w:val="en-US"/>
        </w:rPr>
        <w:t xml:space="preserve"> (W.P. Fang ex J.Q. Fu) Y.P. Ma &amp; J. Nielsen, 2012) in subsection TALIENSIA. Except these species I found another two rhododendrons in elevations around 3000 to 3</w:t>
      </w:r>
      <w:r w:rsidR="00CB3AF5">
        <w:rPr>
          <w:lang w:val="en-US"/>
        </w:rPr>
        <w:t>5</w:t>
      </w:r>
      <w:r w:rsidRPr="00926C8C">
        <w:rPr>
          <w:lang w:val="en-US"/>
        </w:rPr>
        <w:t xml:space="preserve">00m, the beautiful </w:t>
      </w:r>
      <w:r w:rsidRPr="009E7FD0">
        <w:rPr>
          <w:b/>
          <w:i/>
          <w:lang w:val="en-US"/>
        </w:rPr>
        <w:t>Rhododendron purdomii</w:t>
      </w:r>
      <w:r w:rsidRPr="00926C8C">
        <w:rPr>
          <w:lang w:val="en-US"/>
        </w:rPr>
        <w:t xml:space="preserve"> and the dwarf </w:t>
      </w:r>
      <w:r w:rsidRPr="009E7FD0">
        <w:rPr>
          <w:b/>
          <w:i/>
          <w:lang w:val="en-US"/>
        </w:rPr>
        <w:t>Rhododendron capitatum</w:t>
      </w:r>
      <w:r w:rsidRPr="00926C8C">
        <w:rPr>
          <w:lang w:val="en-US"/>
        </w:rPr>
        <w:t>. In lower elevations around 2800-</w:t>
      </w:r>
      <w:r w:rsidR="00F810A1">
        <w:rPr>
          <w:lang w:val="en-US"/>
        </w:rPr>
        <w:t>30</w:t>
      </w:r>
      <w:r w:rsidRPr="00926C8C">
        <w:rPr>
          <w:lang w:val="en-US"/>
        </w:rPr>
        <w:t>00m there w</w:t>
      </w:r>
      <w:r w:rsidR="00753259">
        <w:rPr>
          <w:lang w:val="en-US"/>
        </w:rPr>
        <w:t>ere</w:t>
      </w:r>
      <w:r w:rsidRPr="00926C8C">
        <w:rPr>
          <w:lang w:val="en-US"/>
        </w:rPr>
        <w:t xml:space="preserve"> another two, the common </w:t>
      </w:r>
      <w:r w:rsidRPr="009E7FD0">
        <w:rPr>
          <w:b/>
          <w:i/>
          <w:lang w:val="en-US"/>
        </w:rPr>
        <w:t>Rhododendron concinnum</w:t>
      </w:r>
      <w:r w:rsidRPr="00926C8C">
        <w:rPr>
          <w:lang w:val="en-US"/>
        </w:rPr>
        <w:t xml:space="preserve"> and a more sparsely </w:t>
      </w:r>
      <w:r w:rsidRPr="009E7FD0">
        <w:rPr>
          <w:b/>
          <w:i/>
          <w:lang w:val="en-US"/>
        </w:rPr>
        <w:t>Rhododendron pachytrichum</w:t>
      </w:r>
      <w:r w:rsidRPr="00926C8C">
        <w:rPr>
          <w:lang w:val="en-US"/>
        </w:rPr>
        <w:t xml:space="preserve">. Some shrubs of </w:t>
      </w:r>
      <w:r w:rsidRPr="009E7FD0">
        <w:rPr>
          <w:i/>
          <w:lang w:val="en-US"/>
        </w:rPr>
        <w:t>R. concinnum</w:t>
      </w:r>
      <w:r w:rsidRPr="00926C8C">
        <w:rPr>
          <w:lang w:val="en-US"/>
        </w:rPr>
        <w:t xml:space="preserve"> were here - at the time - quite bluish but mostly ordinary purple. All species except </w:t>
      </w:r>
      <w:r w:rsidRPr="00993FA8">
        <w:rPr>
          <w:i/>
          <w:lang w:val="en-US"/>
        </w:rPr>
        <w:t>R. pachytrichum</w:t>
      </w:r>
      <w:r w:rsidRPr="00926C8C">
        <w:rPr>
          <w:lang w:val="en-US"/>
        </w:rPr>
        <w:t xml:space="preserve"> I saw in bloom (from June 2-5th). My Chinese botanist colleagues presented the large shrub or small tree with white blooms as </w:t>
      </w:r>
      <w:r w:rsidRPr="009E7FD0">
        <w:rPr>
          <w:i/>
          <w:lang w:val="en-US"/>
        </w:rPr>
        <w:t>Rhododendron clementinae</w:t>
      </w:r>
      <w:r w:rsidR="00634523" w:rsidRPr="00634523">
        <w:rPr>
          <w:lang w:val="en-US"/>
        </w:rPr>
        <w:t>.</w:t>
      </w:r>
      <w:r w:rsidRPr="00634523">
        <w:rPr>
          <w:lang w:val="en-US"/>
        </w:rPr>
        <w:t xml:space="preserve"> </w:t>
      </w:r>
      <w:r w:rsidRPr="00926C8C">
        <w:rPr>
          <w:lang w:val="en-US"/>
        </w:rPr>
        <w:t xml:space="preserve">I and friends from the Swedish University of Agricultural Sciences who took part in the expedition were a bit </w:t>
      </w:r>
      <w:r w:rsidR="00727D1D">
        <w:rPr>
          <w:lang w:val="en-US"/>
        </w:rPr>
        <w:t xml:space="preserve">confused. </w:t>
      </w:r>
      <w:r w:rsidRPr="00926C8C">
        <w:rPr>
          <w:lang w:val="en-US"/>
        </w:rPr>
        <w:t xml:space="preserve"> Later, after consultations with </w:t>
      </w:r>
      <w:r w:rsidR="00634523">
        <w:rPr>
          <w:lang w:val="en-US"/>
        </w:rPr>
        <w:t>the literature</w:t>
      </w:r>
      <w:r w:rsidR="00634523" w:rsidRPr="00926C8C">
        <w:rPr>
          <w:lang w:val="en-US"/>
        </w:rPr>
        <w:t xml:space="preserve"> </w:t>
      </w:r>
      <w:r w:rsidR="00634523">
        <w:rPr>
          <w:lang w:val="en-US"/>
        </w:rPr>
        <w:t xml:space="preserve">we found it described as a subspecies </w:t>
      </w:r>
      <w:r w:rsidR="00727D1D" w:rsidRPr="009E7FD0">
        <w:rPr>
          <w:i/>
          <w:lang w:val="en-US"/>
        </w:rPr>
        <w:t>R</w:t>
      </w:r>
      <w:r w:rsidR="00727D1D">
        <w:rPr>
          <w:i/>
          <w:lang w:val="en-US"/>
        </w:rPr>
        <w:t>.</w:t>
      </w:r>
      <w:r w:rsidR="00727D1D" w:rsidRPr="009E7FD0">
        <w:rPr>
          <w:i/>
          <w:lang w:val="en-US"/>
        </w:rPr>
        <w:t xml:space="preserve"> clementinae</w:t>
      </w:r>
      <w:r w:rsidR="00727D1D">
        <w:rPr>
          <w:lang w:val="en-US"/>
        </w:rPr>
        <w:t xml:space="preserve"> ssp</w:t>
      </w:r>
      <w:r w:rsidR="00727D1D" w:rsidRPr="00727D1D">
        <w:rPr>
          <w:lang w:val="en-US"/>
        </w:rPr>
        <w:t xml:space="preserve">. </w:t>
      </w:r>
      <w:r w:rsidR="00727D1D" w:rsidRPr="00727D1D">
        <w:rPr>
          <w:i/>
          <w:lang w:val="en-US"/>
        </w:rPr>
        <w:t>aureodorsale</w:t>
      </w:r>
      <w:r w:rsidR="00727D1D">
        <w:rPr>
          <w:lang w:val="en-US"/>
        </w:rPr>
        <w:t xml:space="preserve"> </w:t>
      </w:r>
      <w:r w:rsidR="00727D1D" w:rsidRPr="00727D1D">
        <w:rPr>
          <w:lang w:val="en-US"/>
        </w:rPr>
        <w:t>(W. P. Fang ex J. Q. Fu</w:t>
      </w:r>
      <w:r w:rsidR="00727D1D">
        <w:rPr>
          <w:lang w:val="en-US"/>
        </w:rPr>
        <w:t>, 1983</w:t>
      </w:r>
      <w:r w:rsidR="00727D1D" w:rsidRPr="00727D1D">
        <w:rPr>
          <w:lang w:val="en-US"/>
        </w:rPr>
        <w:t>)</w:t>
      </w:r>
      <w:r w:rsidR="00727D1D">
        <w:rPr>
          <w:lang w:val="en-US"/>
        </w:rPr>
        <w:t xml:space="preserve">. We were still </w:t>
      </w:r>
      <w:r w:rsidR="00727D1D" w:rsidRPr="00926C8C">
        <w:rPr>
          <w:lang w:val="en-US"/>
        </w:rPr>
        <w:t>doubtful</w:t>
      </w:r>
      <w:r w:rsidR="00727D1D">
        <w:rPr>
          <w:lang w:val="en-US"/>
        </w:rPr>
        <w:t xml:space="preserve"> to the classification but e</w:t>
      </w:r>
      <w:r w:rsidRPr="00926C8C">
        <w:rPr>
          <w:lang w:val="en-US"/>
        </w:rPr>
        <w:t xml:space="preserve">ight years later botanists from Kunming Botanical Garden and the Dane Jens Nielsen </w:t>
      </w:r>
      <w:r w:rsidR="005F00FD">
        <w:rPr>
          <w:lang w:val="en-US"/>
        </w:rPr>
        <w:t xml:space="preserve">made </w:t>
      </w:r>
      <w:r w:rsidRPr="00926C8C">
        <w:rPr>
          <w:lang w:val="en-US"/>
        </w:rPr>
        <w:t xml:space="preserve">a </w:t>
      </w:r>
      <w:r w:rsidR="00727D1D" w:rsidRPr="00727D1D">
        <w:rPr>
          <w:lang w:val="en-US"/>
        </w:rPr>
        <w:t>new combination</w:t>
      </w:r>
      <w:r w:rsidR="005F00FD">
        <w:rPr>
          <w:lang w:val="en-US"/>
        </w:rPr>
        <w:t>,</w:t>
      </w:r>
      <w:r w:rsidRPr="00926C8C">
        <w:rPr>
          <w:lang w:val="en-US"/>
        </w:rPr>
        <w:t xml:space="preserve"> </w:t>
      </w:r>
      <w:r w:rsidRPr="005F00FD">
        <w:rPr>
          <w:i/>
          <w:lang w:val="en-US"/>
        </w:rPr>
        <w:t>Rhododendron aureodorsale</w:t>
      </w:r>
      <w:r w:rsidRPr="00926C8C">
        <w:rPr>
          <w:lang w:val="en-US"/>
        </w:rPr>
        <w:t>. Though few people (rather than Chinese tourists and militants) have seen mature plants blooming and their wild habitat I publish at long last some photos from my expedition 2004. This may add some useful information about the species. As well as I noticed a few individuals haven't the pure white blooms with many crimson dots but instead they were rose-tinted (sometimes strongly). In distance these shrubs</w:t>
      </w:r>
      <w:r w:rsidR="00361B35">
        <w:rPr>
          <w:lang w:val="en-US"/>
        </w:rPr>
        <w:t xml:space="preserve"> or small trees </w:t>
      </w:r>
      <w:r w:rsidRPr="00926C8C">
        <w:rPr>
          <w:lang w:val="en-US"/>
        </w:rPr>
        <w:t xml:space="preserve">looked pale rose. In general the species is a strong growing shrub but a few were trees up to 7-8 meters with single stems. The climate in the growing area </w:t>
      </w:r>
      <w:r w:rsidR="00753259">
        <w:rPr>
          <w:lang w:val="en-US"/>
        </w:rPr>
        <w:t xml:space="preserve">at that high </w:t>
      </w:r>
      <w:r w:rsidRPr="00926C8C">
        <w:rPr>
          <w:lang w:val="en-US"/>
        </w:rPr>
        <w:t xml:space="preserve">is severe. You even find snow sometimes in July. I think all rhododendrons mentioned here are very tough and cold hardy maybe down to minus 25 degrees C or less. </w:t>
      </w:r>
      <w:r w:rsidR="00294B15">
        <w:rPr>
          <w:lang w:val="en-US"/>
        </w:rPr>
        <w:t xml:space="preserve"> </w:t>
      </w:r>
    </w:p>
    <w:p w:rsidR="00DD6C00" w:rsidRPr="00245051" w:rsidRDefault="00926C8C">
      <w:pPr>
        <w:rPr>
          <w:lang w:val="en-US"/>
        </w:rPr>
      </w:pPr>
      <w:r w:rsidRPr="00245051">
        <w:rPr>
          <w:b/>
          <w:lang w:val="en-US"/>
        </w:rPr>
        <w:t xml:space="preserve">Sten Ridderlöf, Stockholm Sweden </w:t>
      </w:r>
      <w:r w:rsidR="005F00FD">
        <w:rPr>
          <w:b/>
          <w:lang w:val="en-US"/>
        </w:rPr>
        <w:t xml:space="preserve">March </w:t>
      </w:r>
      <w:r w:rsidRPr="00245051">
        <w:rPr>
          <w:b/>
          <w:lang w:val="en-US"/>
        </w:rPr>
        <w:t>1</w:t>
      </w:r>
      <w:r w:rsidR="005F00FD">
        <w:rPr>
          <w:b/>
          <w:lang w:val="en-US"/>
        </w:rPr>
        <w:t>5</w:t>
      </w:r>
      <w:r w:rsidRPr="00245051">
        <w:rPr>
          <w:b/>
          <w:lang w:val="en-US"/>
        </w:rPr>
        <w:t>, 2015</w:t>
      </w:r>
      <w:r w:rsidRPr="00245051">
        <w:rPr>
          <w:lang w:val="en-US"/>
        </w:rPr>
        <w:t>.</w:t>
      </w:r>
    </w:p>
    <w:p w:rsidR="00294B15" w:rsidRPr="00245051" w:rsidRDefault="00294B15">
      <w:pPr>
        <w:rPr>
          <w:lang w:val="en-US"/>
        </w:rPr>
      </w:pPr>
    </w:p>
    <w:p w:rsidR="00CB3AF5" w:rsidRDefault="00CB3AF5">
      <w:r>
        <w:rPr>
          <w:noProof/>
          <w:lang w:eastAsia="sv-SE"/>
        </w:rPr>
        <w:lastRenderedPageBreak/>
        <w:drawing>
          <wp:inline distT="0" distB="0" distL="0" distR="0" wp14:anchorId="0D051C45" wp14:editId="181A4169">
            <wp:extent cx="4219575" cy="405864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hododendron aureodorsale (white form)Taibai Shan Shaanxi China June 3, 2004 Image S. Ridderlö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1734" cy="4070338"/>
                    </a:xfrm>
                    <a:prstGeom prst="rect">
                      <a:avLst/>
                    </a:prstGeom>
                  </pic:spPr>
                </pic:pic>
              </a:graphicData>
            </a:graphic>
          </wp:inline>
        </w:drawing>
      </w:r>
    </w:p>
    <w:p w:rsidR="00310A8A" w:rsidRPr="00663778" w:rsidRDefault="00310A8A">
      <w:pPr>
        <w:rPr>
          <w:lang w:val="en-US"/>
        </w:rPr>
      </w:pPr>
      <w:r w:rsidRPr="00DB3F14">
        <w:rPr>
          <w:b/>
          <w:lang w:val="en-US"/>
        </w:rPr>
        <w:t>Photo 1</w:t>
      </w:r>
      <w:r w:rsidRPr="00663778">
        <w:rPr>
          <w:lang w:val="en-US"/>
        </w:rPr>
        <w:t xml:space="preserve">: </w:t>
      </w:r>
      <w:r w:rsidR="00663778" w:rsidRPr="00BB3667">
        <w:rPr>
          <w:i/>
          <w:lang w:val="en-US"/>
        </w:rPr>
        <w:t>Rhododendron aureodorsale</w:t>
      </w:r>
      <w:r w:rsidR="00663778" w:rsidRPr="00663778">
        <w:rPr>
          <w:lang w:val="en-US"/>
        </w:rPr>
        <w:t xml:space="preserve"> (white form)</w:t>
      </w:r>
      <w:r w:rsidR="00BB3667">
        <w:rPr>
          <w:lang w:val="en-US"/>
        </w:rPr>
        <w:t xml:space="preserve"> </w:t>
      </w:r>
      <w:r w:rsidR="00663778" w:rsidRPr="00663778">
        <w:rPr>
          <w:lang w:val="en-US"/>
        </w:rPr>
        <w:t>Taibai Shan</w:t>
      </w:r>
      <w:r w:rsidR="003449F6">
        <w:rPr>
          <w:lang w:val="en-US"/>
        </w:rPr>
        <w:t xml:space="preserve"> 3400m a.s.l. </w:t>
      </w:r>
      <w:r w:rsidR="00663778" w:rsidRPr="00663778">
        <w:rPr>
          <w:lang w:val="en-US"/>
        </w:rPr>
        <w:t>Shaanxi China June 3, 2004 Image S. Ridderlöf</w:t>
      </w:r>
    </w:p>
    <w:p w:rsidR="00CB3AF5" w:rsidRDefault="00CB3AF5">
      <w:r>
        <w:rPr>
          <w:noProof/>
          <w:lang w:eastAsia="sv-SE"/>
        </w:rPr>
        <w:drawing>
          <wp:inline distT="0" distB="0" distL="0" distR="0" wp14:anchorId="6F02AB45" wp14:editId="54716BED">
            <wp:extent cx="4219575" cy="3155381"/>
            <wp:effectExtent l="0" t="0" r="0" b="69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hododendron aureodorsale (rose-tinted form) Taibai Shan Shaanxi China June 5, 2004 Image S. Ridderlö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3872" cy="3166072"/>
                    </a:xfrm>
                    <a:prstGeom prst="rect">
                      <a:avLst/>
                    </a:prstGeom>
                  </pic:spPr>
                </pic:pic>
              </a:graphicData>
            </a:graphic>
          </wp:inline>
        </w:drawing>
      </w:r>
    </w:p>
    <w:p w:rsidR="00BB3667" w:rsidRPr="00BB3667" w:rsidRDefault="00BB3667">
      <w:pPr>
        <w:rPr>
          <w:lang w:val="en-US"/>
        </w:rPr>
      </w:pPr>
      <w:r w:rsidRPr="00DB3F14">
        <w:rPr>
          <w:b/>
          <w:lang w:val="en-US"/>
        </w:rPr>
        <w:t>Photo 2</w:t>
      </w:r>
      <w:r w:rsidRPr="00BB3667">
        <w:rPr>
          <w:lang w:val="en-US"/>
        </w:rPr>
        <w:t xml:space="preserve">: </w:t>
      </w:r>
      <w:r w:rsidRPr="00BB3667">
        <w:rPr>
          <w:i/>
          <w:lang w:val="en-US"/>
        </w:rPr>
        <w:t>Rhododendron aureodorsale</w:t>
      </w:r>
      <w:r w:rsidRPr="00BB3667">
        <w:rPr>
          <w:lang w:val="en-US"/>
        </w:rPr>
        <w:t xml:space="preserve"> (rose-tinted form) Taibai Shan </w:t>
      </w:r>
      <w:r w:rsidR="003449F6">
        <w:rPr>
          <w:lang w:val="en-US"/>
        </w:rPr>
        <w:t xml:space="preserve">3500m a.s.l. </w:t>
      </w:r>
      <w:r w:rsidRPr="00BB3667">
        <w:rPr>
          <w:lang w:val="en-US"/>
        </w:rPr>
        <w:t>Shaanxi China June 5, 2004 Image S. Ridderlöf</w:t>
      </w:r>
      <w:bookmarkStart w:id="0" w:name="_GoBack"/>
      <w:bookmarkEnd w:id="0"/>
    </w:p>
    <w:p w:rsidR="00BB3667" w:rsidRDefault="00CB3AF5">
      <w:r>
        <w:rPr>
          <w:noProof/>
          <w:lang w:eastAsia="sv-SE"/>
        </w:rPr>
        <w:lastRenderedPageBreak/>
        <w:drawing>
          <wp:inline distT="0" distB="0" distL="0" distR="0">
            <wp:extent cx="5760720" cy="41560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t of a tree Rhododendron aureodorsale (white form) Taibai Shan Shaanxi China June 3 2004 Image S  Ridderlö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156075"/>
                    </a:xfrm>
                    <a:prstGeom prst="rect">
                      <a:avLst/>
                    </a:prstGeom>
                  </pic:spPr>
                </pic:pic>
              </a:graphicData>
            </a:graphic>
          </wp:inline>
        </w:drawing>
      </w:r>
    </w:p>
    <w:p w:rsidR="00BB3667" w:rsidRPr="00BB3667" w:rsidRDefault="00BB3667">
      <w:pPr>
        <w:rPr>
          <w:lang w:val="en-US"/>
        </w:rPr>
      </w:pPr>
      <w:r w:rsidRPr="00DB3F14">
        <w:rPr>
          <w:b/>
          <w:lang w:val="en-US"/>
        </w:rPr>
        <w:t>Photo 3</w:t>
      </w:r>
      <w:r w:rsidRPr="00BB3667">
        <w:rPr>
          <w:lang w:val="en-US"/>
        </w:rPr>
        <w:t xml:space="preserve">: Part of a </w:t>
      </w:r>
      <w:r w:rsidR="003449F6">
        <w:rPr>
          <w:lang w:val="en-US"/>
        </w:rPr>
        <w:t xml:space="preserve">small </w:t>
      </w:r>
      <w:r w:rsidRPr="00BB3667">
        <w:rPr>
          <w:lang w:val="en-US"/>
        </w:rPr>
        <w:t xml:space="preserve">tree </w:t>
      </w:r>
      <w:r w:rsidRPr="00BB3667">
        <w:rPr>
          <w:i/>
          <w:lang w:val="en-US"/>
        </w:rPr>
        <w:t>Rhododendron aureodorsale</w:t>
      </w:r>
      <w:r w:rsidRPr="00BB3667">
        <w:rPr>
          <w:lang w:val="en-US"/>
        </w:rPr>
        <w:t xml:space="preserve"> (white</w:t>
      </w:r>
      <w:r>
        <w:rPr>
          <w:lang w:val="en-US"/>
        </w:rPr>
        <w:t>/normal colours</w:t>
      </w:r>
      <w:r w:rsidRPr="00BB3667">
        <w:rPr>
          <w:lang w:val="en-US"/>
        </w:rPr>
        <w:t xml:space="preserve">) Taibai Shan </w:t>
      </w:r>
      <w:r w:rsidR="003449F6">
        <w:rPr>
          <w:lang w:val="en-US"/>
        </w:rPr>
        <w:t xml:space="preserve">3400m a.s.l. </w:t>
      </w:r>
      <w:r w:rsidRPr="00BB3667">
        <w:rPr>
          <w:lang w:val="en-US"/>
        </w:rPr>
        <w:t>Shaanxi China June 3</w:t>
      </w:r>
      <w:r w:rsidR="00245051">
        <w:rPr>
          <w:lang w:val="en-US"/>
        </w:rPr>
        <w:t>,</w:t>
      </w:r>
      <w:r w:rsidRPr="00BB3667">
        <w:rPr>
          <w:lang w:val="en-US"/>
        </w:rPr>
        <w:t xml:space="preserve"> 2004 Image S</w:t>
      </w:r>
      <w:r>
        <w:rPr>
          <w:lang w:val="en-US"/>
        </w:rPr>
        <w:t xml:space="preserve">. </w:t>
      </w:r>
      <w:r w:rsidRPr="00BB3667">
        <w:rPr>
          <w:lang w:val="en-US"/>
        </w:rPr>
        <w:t>Ridderlöf</w:t>
      </w:r>
    </w:p>
    <w:p w:rsidR="00294B15" w:rsidRDefault="00294B15">
      <w:r>
        <w:rPr>
          <w:noProof/>
          <w:lang w:eastAsia="sv-SE"/>
        </w:rPr>
        <w:lastRenderedPageBreak/>
        <w:drawing>
          <wp:inline distT="0" distB="0" distL="0" distR="0">
            <wp:extent cx="5295900" cy="707462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A hungry and tired Sten Ridderlöf among Rhododendron purdomii &amp; Rhododendron taibaiense Taibai Shan Shaanxi China June 5, 2004 Image H. Sjöm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5463" cy="7074043"/>
                    </a:xfrm>
                    <a:prstGeom prst="rect">
                      <a:avLst/>
                    </a:prstGeom>
                  </pic:spPr>
                </pic:pic>
              </a:graphicData>
            </a:graphic>
          </wp:inline>
        </w:drawing>
      </w:r>
    </w:p>
    <w:p w:rsidR="00BB3667" w:rsidRPr="003449F6" w:rsidRDefault="00BB3667">
      <w:pPr>
        <w:rPr>
          <w:lang w:val="en-US"/>
        </w:rPr>
      </w:pPr>
      <w:r w:rsidRPr="00DB3F14">
        <w:rPr>
          <w:b/>
          <w:lang w:val="en-US"/>
        </w:rPr>
        <w:t>Photo 4</w:t>
      </w:r>
      <w:r w:rsidRPr="003449F6">
        <w:rPr>
          <w:lang w:val="en-US"/>
        </w:rPr>
        <w:t xml:space="preserve">: </w:t>
      </w:r>
      <w:r w:rsidR="003449F6" w:rsidRPr="003449F6">
        <w:rPr>
          <w:lang w:val="en-US"/>
        </w:rPr>
        <w:t xml:space="preserve">A hungry and tired Sten Ridderlöf among </w:t>
      </w:r>
      <w:r w:rsidR="003449F6" w:rsidRPr="003449F6">
        <w:rPr>
          <w:i/>
          <w:lang w:val="en-US"/>
        </w:rPr>
        <w:t>Rhododendron purdomii</w:t>
      </w:r>
      <w:r w:rsidR="003449F6" w:rsidRPr="003449F6">
        <w:rPr>
          <w:lang w:val="en-US"/>
        </w:rPr>
        <w:t xml:space="preserve"> &amp; </w:t>
      </w:r>
      <w:r w:rsidR="003449F6" w:rsidRPr="003449F6">
        <w:rPr>
          <w:i/>
          <w:lang w:val="en-US"/>
        </w:rPr>
        <w:t>Rhododendron taibaiense</w:t>
      </w:r>
      <w:r w:rsidR="003449F6" w:rsidRPr="003449F6">
        <w:rPr>
          <w:lang w:val="en-US"/>
        </w:rPr>
        <w:t xml:space="preserve"> </w:t>
      </w:r>
      <w:r w:rsidR="003449F6">
        <w:rPr>
          <w:lang w:val="en-US"/>
        </w:rPr>
        <w:t xml:space="preserve">and </w:t>
      </w:r>
      <w:r w:rsidR="003449F6" w:rsidRPr="003449F6">
        <w:rPr>
          <w:i/>
          <w:lang w:val="en-US"/>
        </w:rPr>
        <w:t>Larix chinensis</w:t>
      </w:r>
      <w:r w:rsidR="003449F6">
        <w:rPr>
          <w:lang w:val="en-US"/>
        </w:rPr>
        <w:t xml:space="preserve"> </w:t>
      </w:r>
      <w:r w:rsidR="003449F6" w:rsidRPr="003449F6">
        <w:rPr>
          <w:lang w:val="en-US"/>
        </w:rPr>
        <w:t xml:space="preserve">Taibai Shan </w:t>
      </w:r>
      <w:r w:rsidR="003449F6">
        <w:rPr>
          <w:lang w:val="en-US"/>
        </w:rPr>
        <w:t xml:space="preserve">3500m a.s.l. </w:t>
      </w:r>
      <w:r w:rsidR="003449F6" w:rsidRPr="003449F6">
        <w:rPr>
          <w:lang w:val="en-US"/>
        </w:rPr>
        <w:t>Shaanxi China June 5, 2004 Image H. Sjöman</w:t>
      </w:r>
    </w:p>
    <w:p w:rsidR="00294B15" w:rsidRPr="003449F6" w:rsidRDefault="00294B15">
      <w:pPr>
        <w:rPr>
          <w:lang w:val="en-US"/>
        </w:rPr>
      </w:pPr>
    </w:p>
    <w:sectPr w:rsidR="00294B15" w:rsidRPr="003449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C8C"/>
    <w:rsid w:val="00245051"/>
    <w:rsid w:val="00294B15"/>
    <w:rsid w:val="00310A8A"/>
    <w:rsid w:val="003449F6"/>
    <w:rsid w:val="00361B35"/>
    <w:rsid w:val="00396438"/>
    <w:rsid w:val="004C2E59"/>
    <w:rsid w:val="005F00FD"/>
    <w:rsid w:val="00634523"/>
    <w:rsid w:val="00663778"/>
    <w:rsid w:val="00727D1D"/>
    <w:rsid w:val="00753259"/>
    <w:rsid w:val="007B235E"/>
    <w:rsid w:val="00926C8C"/>
    <w:rsid w:val="00993FA8"/>
    <w:rsid w:val="009E7FD0"/>
    <w:rsid w:val="00BB3667"/>
    <w:rsid w:val="00BF1861"/>
    <w:rsid w:val="00CB3AF5"/>
    <w:rsid w:val="00DB3F14"/>
    <w:rsid w:val="00DD6C00"/>
    <w:rsid w:val="00F810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94B1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94B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94B1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94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4</Pages>
  <Words>540</Words>
  <Characters>2868</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dc:creator>
  <cp:lastModifiedBy>ägare</cp:lastModifiedBy>
  <cp:revision>12</cp:revision>
  <cp:lastPrinted>2015-02-16T12:22:00Z</cp:lastPrinted>
  <dcterms:created xsi:type="dcterms:W3CDTF">2015-02-14T05:35:00Z</dcterms:created>
  <dcterms:modified xsi:type="dcterms:W3CDTF">2015-03-16T08:40:00Z</dcterms:modified>
</cp:coreProperties>
</file>